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2" w:rsidRDefault="00655EBA" w:rsidP="00E607E2">
      <w:pPr>
        <w:shd w:val="clear" w:color="auto" w:fill="EEF2F5"/>
        <w:spacing w:after="0" w:line="240" w:lineRule="auto"/>
        <w:ind w:right="1275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</w:pPr>
      <w:r w:rsidRPr="00E607E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 xml:space="preserve">"ОСТОРОЖНО, ПЕТАРДЫ" </w:t>
      </w:r>
    </w:p>
    <w:p w:rsidR="00655EBA" w:rsidRPr="00E607E2" w:rsidRDefault="00655EBA" w:rsidP="00E607E2">
      <w:pPr>
        <w:shd w:val="clear" w:color="auto" w:fill="EEF2F5"/>
        <w:spacing w:after="0" w:line="240" w:lineRule="auto"/>
        <w:ind w:right="1275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</w:pPr>
      <w:r w:rsidRPr="00E607E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ПАМЯТКА ДЛЯ ДЕТЕЙ И РОДИТЕЛЕЙ</w:t>
      </w:r>
    </w:p>
    <w:p w:rsidR="00655EBA" w:rsidRPr="00E607E2" w:rsidRDefault="00655EBA" w:rsidP="00E607E2">
      <w:pPr>
        <w:shd w:val="clear" w:color="auto" w:fill="FFFFFF"/>
        <w:spacing w:line="240" w:lineRule="auto"/>
        <w:ind w:right="1275"/>
        <w:jc w:val="center"/>
        <w:rPr>
          <w:rFonts w:ascii="Times New Roman" w:eastAsia="Times New Roman" w:hAnsi="Times New Roman" w:cs="Times New Roman"/>
          <w:b/>
          <w:bCs/>
          <w:color w:val="111111"/>
          <w:sz w:val="17"/>
          <w:szCs w:val="17"/>
        </w:rPr>
      </w:pP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 – однако это источник большинства новогодних травм, особенно для детей, которые так и норовят встать поближе, потрогать салют и проделать другие опасные действия. Основное (к сожалению, очень редко соблюдаемое) правило – </w:t>
      </w:r>
      <w:r w:rsidRPr="00655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пиротехника детям не игрушка.</w:t>
      </w: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Продажа «огненных потех» детям до 16 лет запрещена, и если вы имеете возможность убедить своего ребенка воздержаться от опасной забавы – лучше это сделать.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55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сновные причины</w:t>
      </w: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того, что при использовании пиротехники могут случиться несчастные случаи:</w:t>
      </w:r>
      <w:r w:rsidRPr="00655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</w:t>
      </w:r>
      <w:r w:rsidRPr="00655EB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некачественная продукция; несоблюдение элементарных правил техники безопасности при запуске салютов; пиротехника используется детьми без присмотра взрослых; запуск салютов осуществляется людьми в состоянии алкогольного опьянения.    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Вот лишь малая часть последствий, </w:t>
      </w: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которым может привести несоблюдение техники безопасности при использовании праздничной пиротехники: </w:t>
      </w:r>
      <w:r w:rsidRPr="00655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серьёзные травмы зрения, ожоги рук и лица, потеря пальцев.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безопасности при запуске петард и фейерверков.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Тщательно изучите перед запуском инструкцию!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бросайте горящие петарды в людей и животных! 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Запускать петарды детям запрещено! 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 Помните, что места для запуска каждого конкретного изделия должны быть указаны в инструкции. </w:t>
      </w:r>
    </w:p>
    <w:p w:rsidR="00655EBA" w:rsidRPr="00655EBA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</w:p>
    <w:p w:rsidR="00E607E2" w:rsidRPr="00E607E2" w:rsidRDefault="00655EBA" w:rsidP="00655EB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E607E2" w:rsidRDefault="00E607E2" w:rsidP="00E607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55EBA" w:rsidRPr="00655EBA" w:rsidRDefault="00655EBA" w:rsidP="00E607E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55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Это должен знать каждый!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b/>
          <w:bCs/>
          <w:color w:val="111111"/>
          <w:sz w:val="28"/>
          <w:szCs w:val="28"/>
        </w:rPr>
        <w:t>Правила пользования пиротехникой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*Нельзя носить пиротехнические изделия в карманах.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* Нельзя сжигать пиротехнику в костре.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*Нельзя разбирать пиротехнические изделия и подвергать их механическим воздействиям.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* Располагайте пиротехнику вдали от нагревательных приборов.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*Помните, что пиротехнические изделия боятся сырости, и это может отразиться на их работе.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*Любую пиротехнику надо зажигать на расстоянии вытянутой руки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rStyle w:val="a7"/>
          <w:color w:val="111111"/>
          <w:sz w:val="28"/>
          <w:szCs w:val="28"/>
        </w:rPr>
        <w:t>Осторожно: пиротехника!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 Какие правила безопасности должен знать ребенок?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 xml:space="preserve"> Сложно представить себе Новый год без фейерверка – однако это источник большинства новогодних травм, особенно для детей, которые так и </w:t>
      </w:r>
      <w:proofErr w:type="spellStart"/>
      <w:r w:rsidRPr="00E607E2">
        <w:rPr>
          <w:color w:val="111111"/>
          <w:sz w:val="28"/>
          <w:szCs w:val="28"/>
        </w:rPr>
        <w:t>наровят</w:t>
      </w:r>
      <w:proofErr w:type="spellEnd"/>
      <w:r w:rsidRPr="00E607E2">
        <w:rPr>
          <w:color w:val="111111"/>
          <w:sz w:val="28"/>
          <w:szCs w:val="28"/>
        </w:rPr>
        <w:t xml:space="preserve"> встать поближе, потрогать салют и проделать другие опасные действия.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Основное (к сожалению, очень редко соблюдаемое) правило – </w:t>
      </w:r>
      <w:r w:rsidRPr="00E607E2">
        <w:rPr>
          <w:b/>
          <w:bCs/>
          <w:color w:val="111111"/>
          <w:sz w:val="28"/>
          <w:szCs w:val="28"/>
        </w:rPr>
        <w:t>пиротехника детям не игрушка.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 </w:t>
      </w:r>
      <w:r w:rsidRPr="00E607E2">
        <w:rPr>
          <w:b/>
          <w:bCs/>
          <w:color w:val="111111"/>
          <w:sz w:val="28"/>
          <w:szCs w:val="28"/>
        </w:rPr>
        <w:t>Продажа «огненных потех» детям до 16 лет запрещена</w:t>
      </w:r>
      <w:r w:rsidRPr="00E607E2">
        <w:rPr>
          <w:color w:val="111111"/>
          <w:sz w:val="28"/>
          <w:szCs w:val="28"/>
        </w:rPr>
        <w:t>, и если вы имеете возможность убедить своего ребенка воздержаться от опасной забавы – лучше это сделать.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- Покупать можно только качественную пиротехнику в сертифицированных магазинах. Вероятность того, что китайская ерунда, за копейки приобретенная у сомнительного торговца с лотка взорвется или не сработает – куда выше.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• </w:t>
      </w:r>
      <w:r w:rsidRPr="00E607E2">
        <w:rPr>
          <w:b/>
          <w:bCs/>
          <w:color w:val="111111"/>
          <w:sz w:val="28"/>
          <w:szCs w:val="28"/>
        </w:rPr>
        <w:t>Использовать можно только пиротехнику с «рабочим» сроком годности. Все</w:t>
      </w:r>
      <w:r w:rsidRPr="00E607E2">
        <w:rPr>
          <w:color w:val="111111"/>
          <w:sz w:val="28"/>
          <w:szCs w:val="28"/>
        </w:rPr>
        <w:t> просроченное выкидываем без жалости.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* При запусках в точности соблюдается инструкция – ее составляли люди, куда лучше нас с вами разбирающиеся в пиротехнике. 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lastRenderedPageBreak/>
        <w:t xml:space="preserve">• Использовать пиротехнику можно только на открытом воздухе, идеальный вариант – пустырь, спортплощадка. </w:t>
      </w:r>
      <w:proofErr w:type="gramStart"/>
      <w:r w:rsidRPr="00E607E2">
        <w:rPr>
          <w:color w:val="111111"/>
          <w:sz w:val="28"/>
          <w:szCs w:val="28"/>
        </w:rPr>
        <w:t>Захламленный</w:t>
      </w:r>
      <w:proofErr w:type="gramEnd"/>
      <w:r w:rsidRPr="00E607E2">
        <w:rPr>
          <w:color w:val="111111"/>
          <w:sz w:val="28"/>
          <w:szCs w:val="28"/>
        </w:rPr>
        <w:t xml:space="preserve"> балкон, густой лес, беседка или чердак  не лучшие места для запуска новогодних ракет.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 xml:space="preserve">• Если ЧП уже произошло – ни в коем случае не паниковать, а экстренно начинать ликвидировать последствия, тушить и сбивать пламя. Если возможности </w:t>
      </w:r>
      <w:proofErr w:type="gramStart"/>
      <w:r w:rsidRPr="00E607E2">
        <w:rPr>
          <w:color w:val="111111"/>
          <w:sz w:val="28"/>
          <w:szCs w:val="28"/>
        </w:rPr>
        <w:t>справиться самостоятельно нет, как можно быстрее вызывайте специалистов – пожарных и скорую помощь</w:t>
      </w:r>
      <w:proofErr w:type="gramEnd"/>
      <w:r w:rsidRPr="00E607E2">
        <w:rPr>
          <w:color w:val="111111"/>
          <w:sz w:val="28"/>
          <w:szCs w:val="28"/>
        </w:rPr>
        <w:t>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 • Все ожоги от пиротехники обязательно промываются водой,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 xml:space="preserve"> • Ни в коем случае нельзя поддаваться на </w:t>
      </w:r>
      <w:proofErr w:type="gramStart"/>
      <w:r w:rsidRPr="00E607E2">
        <w:rPr>
          <w:color w:val="111111"/>
          <w:sz w:val="28"/>
          <w:szCs w:val="28"/>
        </w:rPr>
        <w:t>подначки</w:t>
      </w:r>
      <w:proofErr w:type="gramEnd"/>
      <w:r w:rsidRPr="00E607E2">
        <w:rPr>
          <w:color w:val="111111"/>
          <w:sz w:val="28"/>
          <w:szCs w:val="28"/>
        </w:rPr>
        <w:t xml:space="preserve"> и «слабо» сверстников – подержать в руках горящую ракетницу, запустить петарду в комнате и т.д. Настоящие друзья на такие опасные вещи друзей не подбивают. Дети учатся на примере родителей. Ознакомьте их с  техникой безопасности, позвольте поучаствовать в подготовке запуска «батареи салютов», расскажите, что, как и для чего делается – и можете быть уверены, что ваши дети никогда не попадут в статистику по новогодним пиротехническим травмам.</w:t>
      </w:r>
    </w:p>
    <w:p w:rsidR="00655EBA" w:rsidRPr="00E607E2" w:rsidRDefault="00655EBA" w:rsidP="00E607E2">
      <w:pPr>
        <w:pStyle w:val="a4"/>
        <w:shd w:val="clear" w:color="auto" w:fill="FFFFFF"/>
        <w:spacing w:before="153" w:beforeAutospacing="0" w:after="184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E607E2">
        <w:rPr>
          <w:color w:val="111111"/>
          <w:sz w:val="28"/>
          <w:szCs w:val="28"/>
        </w:rPr>
        <w:t>При ожогах нельзя - смазывать обожженную поверхность маслами и жирами; - сдирать с обожженной поверхности остатки одежды; - вскрывать ожоговые пузыри; - туго бинтовать обожженную поверхность; - накладывать пластырь; - присыпать порошками и крахмалом; - смазывать йодом, зеленкой, лосьонами, мазями; - предлагать пострадавшему газированную воду. Есть правила на свете, Должны их знать все дети. Ты помни правила всегда, Чтоб не случилась вдруг беда, И неприятность не пришла</w:t>
      </w:r>
      <w:proofErr w:type="gramStart"/>
      <w:r w:rsidRPr="00E607E2">
        <w:rPr>
          <w:color w:val="111111"/>
          <w:sz w:val="28"/>
          <w:szCs w:val="28"/>
        </w:rPr>
        <w:t xml:space="preserve"> И</w:t>
      </w:r>
      <w:proofErr w:type="gramEnd"/>
      <w:r w:rsidRPr="00E607E2">
        <w:rPr>
          <w:color w:val="111111"/>
          <w:sz w:val="28"/>
          <w:szCs w:val="28"/>
        </w:rPr>
        <w:t xml:space="preserve"> где-то вдруг тебя нашла. И надо их не только знать, А постоянно выполнять.</w:t>
      </w:r>
    </w:p>
    <w:p w:rsidR="00636327" w:rsidRPr="00E607E2" w:rsidRDefault="00636327" w:rsidP="00E607E2">
      <w:pPr>
        <w:jc w:val="both"/>
        <w:rPr>
          <w:sz w:val="28"/>
          <w:szCs w:val="28"/>
        </w:rPr>
      </w:pPr>
    </w:p>
    <w:sectPr w:rsidR="00636327" w:rsidRPr="00E607E2" w:rsidSect="005D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5EBA"/>
    <w:rsid w:val="005D5D8F"/>
    <w:rsid w:val="00636327"/>
    <w:rsid w:val="00655EBA"/>
    <w:rsid w:val="00E6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8F"/>
  </w:style>
  <w:style w:type="paragraph" w:styleId="1">
    <w:name w:val="heading 1"/>
    <w:basedOn w:val="a"/>
    <w:link w:val="10"/>
    <w:uiPriority w:val="9"/>
    <w:qFormat/>
    <w:rsid w:val="00655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55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E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55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GTS-250</cp:lastModifiedBy>
  <cp:revision>5</cp:revision>
  <dcterms:created xsi:type="dcterms:W3CDTF">2020-12-26T19:29:00Z</dcterms:created>
  <dcterms:modified xsi:type="dcterms:W3CDTF">2020-12-26T19:39:00Z</dcterms:modified>
</cp:coreProperties>
</file>